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-909954</wp:posOffset>
            </wp:positionH>
            <wp:positionV relativeFrom="paragraph">
              <wp:posOffset>-902334</wp:posOffset>
            </wp:positionV>
            <wp:extent cx="7581600" cy="10735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35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1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37"/>
        </w:tabs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37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Formulir Konsultasi Pengenalan Lapangan Persekolahan</w:t>
      </w:r>
    </w:p>
    <w:p w:rsidR="00000000" w:rsidDel="00000000" w:rsidP="00000000" w:rsidRDefault="00000000" w:rsidRPr="00000000" w14:paraId="00000006">
      <w:pPr>
        <w:tabs>
          <w:tab w:val="left" w:leader="none" w:pos="837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Studi Pendidikan Bahasa Inggris Universitas Islam Indonesia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3120"/>
        <w:gridCol w:w="1575"/>
        <w:gridCol w:w="3420"/>
        <w:tblGridChange w:id="0">
          <w:tblGrid>
            <w:gridCol w:w="1560"/>
            <w:gridCol w:w="3120"/>
            <w:gridCol w:w="1575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1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Sekolah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1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NIM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10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Guru/Dosen Pembimbing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10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1215"/>
        <w:gridCol w:w="5865"/>
        <w:gridCol w:w="1575"/>
        <w:tblGridChange w:id="0">
          <w:tblGrid>
            <w:gridCol w:w="645"/>
            <w:gridCol w:w="1215"/>
            <w:gridCol w:w="5865"/>
            <w:gridCol w:w="157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Tanggal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Uraian Konsultasi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Tanda tangan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Pembimbing</w:t>
            </w:r>
          </w:p>
        </w:tc>
      </w:tr>
      <w:tr>
        <w:trPr>
          <w:cantSplit w:val="0"/>
          <w:trHeight w:val="884.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.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.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.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.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.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.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7297"/>
        </w:tabs>
        <w:spacing w:before="135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5.0" w:type="dxa"/>
        <w:jc w:val="left"/>
        <w:tblInd w:w="13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58"/>
        <w:gridCol w:w="2884"/>
        <w:gridCol w:w="3113"/>
        <w:tblGridChange w:id="0">
          <w:tblGrid>
            <w:gridCol w:w="3058"/>
            <w:gridCol w:w="2884"/>
            <w:gridCol w:w="3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729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729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Mahasiswa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729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729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729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Guru/Dosen Pembimbing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7297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7297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7297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7297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7297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7297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729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……………………….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729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729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……………………….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leader="none" w:pos="990"/>
        </w:tabs>
        <w:spacing w:before="135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" w:lineRule="auto"/>
      <w:ind w:left="100"/>
    </w:pPr>
    <w:rPr>
      <w:rFonts w:ascii="Calibri" w:cs="Calibri" w:eastAsia="Calibri" w:hAnsi="Calibri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7fcb0f912c607ada4fa056c4d14c41790dc157a4072a369bf52a480f0ef0a2fb</vt:lpwstr>
  </property>
</Properties>
</file>