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F367" w14:textId="59E5AA6B" w:rsidR="000C29BD" w:rsidRDefault="000C29BD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USE OF [the name of the technique/</w:t>
      </w:r>
      <w:r w:rsidR="00FB4230" w:rsidRPr="00FB42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4230">
        <w:rPr>
          <w:rFonts w:ascii="Times New Roman" w:hAnsi="Times New Roman" w:cs="Times New Roman"/>
          <w:b/>
          <w:bCs/>
          <w:sz w:val="24"/>
          <w:szCs w:val="24"/>
        </w:rPr>
        <w:t>strategy/</w:t>
      </w:r>
      <w:r w:rsidR="0058591E">
        <w:rPr>
          <w:rFonts w:ascii="Times New Roman" w:hAnsi="Times New Roman" w:cs="Times New Roman"/>
          <w:b/>
          <w:bCs/>
          <w:sz w:val="24"/>
          <w:szCs w:val="24"/>
        </w:rPr>
        <w:t xml:space="preserve">teaching </w:t>
      </w:r>
      <w:r>
        <w:rPr>
          <w:rFonts w:ascii="Times New Roman" w:hAnsi="Times New Roman" w:cs="Times New Roman"/>
          <w:b/>
          <w:bCs/>
          <w:sz w:val="24"/>
          <w:szCs w:val="24"/>
        </w:rPr>
        <w:t>innovation]</w:t>
      </w:r>
    </w:p>
    <w:p w14:paraId="25F6D5DB" w14:textId="096A9918" w:rsidR="00934D79" w:rsidRDefault="000C29BD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TEACH [student level and/or particular skill/material]</w:t>
      </w:r>
    </w:p>
    <w:p w14:paraId="43C441C6" w14:textId="5B1C2B4F" w:rsidR="00934D79" w:rsidRDefault="00934D79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6627E" w14:textId="08A21310" w:rsidR="00934D79" w:rsidRDefault="000C29BD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r w:rsidR="00084460">
        <w:rPr>
          <w:rFonts w:ascii="Times New Roman" w:hAnsi="Times New Roman" w:cs="Times New Roman"/>
          <w:b/>
          <w:bCs/>
          <w:sz w:val="24"/>
          <w:szCs w:val="24"/>
        </w:rPr>
        <w:t xml:space="preserve">Teaching Report </w:t>
      </w:r>
    </w:p>
    <w:p w14:paraId="0605026C" w14:textId="093A9CB7" w:rsidR="00084460" w:rsidRDefault="00084460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9AC3CA" w14:textId="5455F5C5" w:rsidR="00084460" w:rsidRDefault="00084460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27B29" w14:textId="3FFB7949" w:rsidR="00084460" w:rsidRDefault="00084460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39857" w14:textId="118F5874" w:rsidR="00084460" w:rsidRDefault="00196855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8261A03" wp14:editId="0F218B18">
            <wp:extent cx="2279250" cy="27191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25" cy="272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5B6D" w14:textId="6720DD6D" w:rsidR="00084460" w:rsidRDefault="006A3D95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84460">
        <w:rPr>
          <w:rFonts w:ascii="Times New Roman" w:hAnsi="Times New Roman" w:cs="Times New Roman"/>
          <w:b/>
          <w:bCs/>
          <w:sz w:val="24"/>
          <w:szCs w:val="24"/>
        </w:rPr>
        <w:t xml:space="preserve">y: </w:t>
      </w:r>
    </w:p>
    <w:p w14:paraId="316F26C6" w14:textId="397382E7" w:rsidR="00084460" w:rsidRDefault="00084460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[Name]</w:t>
      </w:r>
    </w:p>
    <w:p w14:paraId="1F719C08" w14:textId="14E1DD68" w:rsidR="00084460" w:rsidRDefault="00084460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[Student Number]</w:t>
      </w:r>
    </w:p>
    <w:p w14:paraId="37F78F69" w14:textId="51A10458" w:rsidR="00196855" w:rsidRDefault="00196855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09137" w14:textId="473FBE60" w:rsidR="00F51B95" w:rsidRDefault="00F51B95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33258" w14:textId="2785697F" w:rsidR="00F51B95" w:rsidRDefault="00F51B95" w:rsidP="00C558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2CF657" w14:textId="0BF35335" w:rsidR="00123889" w:rsidRDefault="00123889" w:rsidP="00C558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BC570" w14:textId="74622177" w:rsidR="00123889" w:rsidRDefault="00123889" w:rsidP="00C558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AD2E1" w14:textId="77777777" w:rsidR="00123889" w:rsidRDefault="00123889" w:rsidP="00C558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97535B" w14:textId="3465AF4A" w:rsidR="00F51B95" w:rsidRDefault="00F51B95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B64DA" w14:textId="36D07BE4" w:rsidR="00196855" w:rsidRDefault="00A4190E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ENGLISH LANGUAGE EDUCATION DEPARTMENT </w:t>
      </w:r>
    </w:p>
    <w:p w14:paraId="772DB04B" w14:textId="193A02D7" w:rsidR="00A4190E" w:rsidRDefault="00A4190E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FACULTY OF PSYCHOLOGY AND SOCIOCULTURAL SCIENCES </w:t>
      </w:r>
    </w:p>
    <w:p w14:paraId="618BA129" w14:textId="6174EBBE" w:rsidR="00A4190E" w:rsidRDefault="008D34B5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UNIVERSITAS ISLAM</w:t>
      </w:r>
      <w:r w:rsidR="00A4190E">
        <w:rPr>
          <w:rFonts w:ascii="Times New Roman" w:hAnsi="Times New Roman" w:cs="Times New Roman"/>
          <w:b/>
          <w:bCs/>
          <w:sz w:val="24"/>
          <w:szCs w:val="24"/>
        </w:rPr>
        <w:t xml:space="preserve"> INDONESIA</w:t>
      </w:r>
    </w:p>
    <w:p w14:paraId="1816BDEA" w14:textId="5E294595" w:rsidR="00F51B95" w:rsidRDefault="00F51B95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</w:p>
    <w:p w14:paraId="6AE53E24" w14:textId="1F9278DA" w:rsidR="008840EC" w:rsidRDefault="008840EC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RATIFICATION SHEET </w:t>
      </w:r>
    </w:p>
    <w:p w14:paraId="6475901D" w14:textId="0D269662" w:rsidR="008840EC" w:rsidRDefault="008840EC" w:rsidP="008840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1623FB" w14:textId="77777777" w:rsidR="00905112" w:rsidRDefault="008840EC" w:rsidP="000F2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to certify that</w:t>
      </w:r>
      <w:r w:rsidR="009051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35A4A07" w14:textId="3F03EF17" w:rsidR="00905112" w:rsidRDefault="00905112" w:rsidP="0090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</w:t>
      </w:r>
      <w:r w:rsidR="00185CEE">
        <w:rPr>
          <w:rFonts w:ascii="Times New Roman" w:hAnsi="Times New Roman" w:cs="Times New Roman"/>
          <w:sz w:val="24"/>
          <w:szCs w:val="24"/>
        </w:rPr>
        <w:t>…………………………</w:t>
      </w:r>
      <w:r w:rsidR="000D7786">
        <w:rPr>
          <w:rFonts w:ascii="Times New Roman" w:hAnsi="Times New Roman" w:cs="Times New Roman"/>
          <w:sz w:val="24"/>
          <w:szCs w:val="24"/>
        </w:rPr>
        <w:t>……</w:t>
      </w:r>
      <w:r w:rsidR="00185CEE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B02372B" w14:textId="14F80D4A" w:rsidR="00905112" w:rsidRDefault="00905112" w:rsidP="0090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5CEE">
        <w:rPr>
          <w:rFonts w:ascii="Times New Roman" w:hAnsi="Times New Roman" w:cs="Times New Roman"/>
          <w:sz w:val="24"/>
          <w:szCs w:val="24"/>
        </w:rPr>
        <w:t>tudent number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DD0855">
        <w:rPr>
          <w:rFonts w:ascii="Times New Roman" w:hAnsi="Times New Roman" w:cs="Times New Roman"/>
          <w:sz w:val="24"/>
          <w:szCs w:val="24"/>
        </w:rPr>
        <w:t xml:space="preserve"> </w:t>
      </w:r>
      <w:r w:rsidR="00185CE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0D778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2DE2AE1F" w14:textId="150ADDC5" w:rsidR="00905112" w:rsidRDefault="00185CEE" w:rsidP="0090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attended th</w:t>
      </w:r>
      <w:r w:rsidR="0090511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teaching practicum for </w:t>
      </w:r>
      <w:r w:rsidR="00F51B95">
        <w:rPr>
          <w:rFonts w:ascii="Times New Roman" w:hAnsi="Times New Roman" w:cs="Times New Roman"/>
          <w:sz w:val="24"/>
          <w:szCs w:val="24"/>
        </w:rPr>
        <w:t>45 days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112">
        <w:rPr>
          <w:rFonts w:ascii="Times New Roman" w:hAnsi="Times New Roman" w:cs="Times New Roman"/>
          <w:sz w:val="24"/>
          <w:szCs w:val="24"/>
        </w:rPr>
        <w:t>at</w:t>
      </w:r>
      <w:r w:rsidR="00DD0855">
        <w:rPr>
          <w:rFonts w:ascii="Times New Roman" w:hAnsi="Times New Roman" w:cs="Times New Roman"/>
          <w:sz w:val="24"/>
          <w:szCs w:val="24"/>
        </w:rPr>
        <w:t xml:space="preserve"> </w:t>
      </w:r>
      <w:r w:rsidR="00905112">
        <w:rPr>
          <w:rFonts w:ascii="Times New Roman" w:hAnsi="Times New Roman" w:cs="Times New Roman"/>
          <w:sz w:val="24"/>
          <w:szCs w:val="24"/>
        </w:rPr>
        <w:t>…</w:t>
      </w:r>
      <w:r w:rsidR="00F51B95">
        <w:rPr>
          <w:rFonts w:ascii="Times New Roman" w:hAnsi="Times New Roman" w:cs="Times New Roman"/>
          <w:sz w:val="24"/>
          <w:szCs w:val="24"/>
        </w:rPr>
        <w:t>...</w:t>
      </w:r>
      <w:r w:rsidR="00905112">
        <w:rPr>
          <w:rFonts w:ascii="Times New Roman" w:hAnsi="Times New Roman" w:cs="Times New Roman"/>
          <w:sz w:val="24"/>
          <w:szCs w:val="24"/>
        </w:rPr>
        <w:t>……………………</w:t>
      </w:r>
      <w:r w:rsidR="000D7786">
        <w:rPr>
          <w:rFonts w:ascii="Times New Roman" w:hAnsi="Times New Roman" w:cs="Times New Roman"/>
          <w:sz w:val="24"/>
          <w:szCs w:val="24"/>
        </w:rPr>
        <w:t>……</w:t>
      </w:r>
      <w:r w:rsidR="00905112">
        <w:rPr>
          <w:rFonts w:ascii="Times New Roman" w:hAnsi="Times New Roman" w:cs="Times New Roman"/>
          <w:sz w:val="24"/>
          <w:szCs w:val="24"/>
        </w:rPr>
        <w:t>…………</w:t>
      </w:r>
    </w:p>
    <w:p w14:paraId="1C63EC05" w14:textId="5747127D" w:rsidR="008840EC" w:rsidRDefault="00185CEE" w:rsidP="00905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his/her report has been approved by </w:t>
      </w:r>
      <w:r w:rsidR="00E71FB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="00E71FBD">
        <w:rPr>
          <w:rFonts w:ascii="Times New Roman" w:hAnsi="Times New Roman" w:cs="Times New Roman"/>
          <w:sz w:val="24"/>
          <w:szCs w:val="24"/>
        </w:rPr>
        <w:t xml:space="preserve"> and the cooperating teacher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E5818C" w14:textId="2E7F9AA7" w:rsidR="00185CEE" w:rsidRDefault="00185CEE" w:rsidP="00185CEE">
      <w:pPr>
        <w:rPr>
          <w:rFonts w:ascii="Times New Roman" w:hAnsi="Times New Roman" w:cs="Times New Roman"/>
          <w:sz w:val="24"/>
          <w:szCs w:val="24"/>
        </w:rPr>
      </w:pPr>
    </w:p>
    <w:p w14:paraId="59F9C5EA" w14:textId="5E2A8177" w:rsidR="005F2D7C" w:rsidRDefault="005F2D7C" w:rsidP="00185CEE">
      <w:pPr>
        <w:rPr>
          <w:rFonts w:ascii="Times New Roman" w:hAnsi="Times New Roman" w:cs="Times New Roman"/>
          <w:sz w:val="24"/>
          <w:szCs w:val="24"/>
        </w:rPr>
      </w:pPr>
    </w:p>
    <w:p w14:paraId="1FB59BCF" w14:textId="1527050E" w:rsidR="005F2D7C" w:rsidRDefault="005F2D7C" w:rsidP="00185CEE">
      <w:pPr>
        <w:rPr>
          <w:rFonts w:ascii="Times New Roman" w:hAnsi="Times New Roman" w:cs="Times New Roman"/>
          <w:sz w:val="24"/>
          <w:szCs w:val="24"/>
        </w:rPr>
      </w:pPr>
    </w:p>
    <w:p w14:paraId="14F9AE0D" w14:textId="4996D288" w:rsidR="005F2D7C" w:rsidRDefault="005F2D7C" w:rsidP="00185CEE">
      <w:pPr>
        <w:rPr>
          <w:rFonts w:ascii="Times New Roman" w:hAnsi="Times New Roman" w:cs="Times New Roman"/>
          <w:sz w:val="24"/>
          <w:szCs w:val="24"/>
        </w:rPr>
      </w:pPr>
    </w:p>
    <w:p w14:paraId="3A1792E2" w14:textId="356ABC06" w:rsidR="005F2D7C" w:rsidRDefault="005F2D7C" w:rsidP="00185CEE">
      <w:pPr>
        <w:rPr>
          <w:rFonts w:ascii="Times New Roman" w:hAnsi="Times New Roman" w:cs="Times New Roman"/>
          <w:sz w:val="24"/>
          <w:szCs w:val="24"/>
        </w:rPr>
      </w:pPr>
    </w:p>
    <w:p w14:paraId="5ABBF670" w14:textId="77EA12BB" w:rsidR="005F2D7C" w:rsidRDefault="005F2D7C" w:rsidP="00185CEE">
      <w:pPr>
        <w:rPr>
          <w:rFonts w:ascii="Times New Roman" w:hAnsi="Times New Roman" w:cs="Times New Roman"/>
          <w:sz w:val="24"/>
          <w:szCs w:val="24"/>
        </w:rPr>
      </w:pPr>
    </w:p>
    <w:p w14:paraId="69DD8D49" w14:textId="77777777" w:rsidR="005F2D7C" w:rsidRDefault="005F2D7C" w:rsidP="00185CEE">
      <w:pPr>
        <w:rPr>
          <w:rFonts w:ascii="Times New Roman" w:hAnsi="Times New Roman" w:cs="Times New Roman"/>
          <w:sz w:val="24"/>
          <w:szCs w:val="24"/>
        </w:rPr>
      </w:pPr>
    </w:p>
    <w:p w14:paraId="07305C92" w14:textId="655BEF5B" w:rsidR="00185CEE" w:rsidRDefault="00185CEE" w:rsidP="00185C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549"/>
      </w:tblGrid>
      <w:tr w:rsidR="00185CEE" w14:paraId="51B4CCD9" w14:textId="77777777" w:rsidTr="005C2F8E">
        <w:tc>
          <w:tcPr>
            <w:tcW w:w="4467" w:type="dxa"/>
          </w:tcPr>
          <w:p w14:paraId="60DB7D29" w14:textId="77777777" w:rsidR="006F7629" w:rsidRDefault="006F7629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27E11" w14:textId="195CC240" w:rsidR="00E71FBD" w:rsidRDefault="00185CEE" w:rsidP="00E7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</w:p>
          <w:p w14:paraId="759A57B2" w14:textId="5C9D3BF2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B95C2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7AF13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4E27B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A1FDA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104A9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4983" w14:textId="3288C552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0478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Name)</w:t>
            </w:r>
          </w:p>
          <w:p w14:paraId="1B5D74C7" w14:textId="7EAEC660" w:rsidR="00415FC3" w:rsidRDefault="00415FC3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9" w:type="dxa"/>
          </w:tcPr>
          <w:p w14:paraId="118BF62A" w14:textId="78D06035" w:rsidR="006F7629" w:rsidRDefault="006F7629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Yogyakarta, …………………………</w:t>
            </w:r>
          </w:p>
          <w:p w14:paraId="78E03FFE" w14:textId="16C30132" w:rsidR="00185CEE" w:rsidRDefault="00E71FBD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Cooperating</w:t>
            </w:r>
            <w:r w:rsidR="00185CEE">
              <w:rPr>
                <w:rFonts w:ascii="Times New Roman" w:hAnsi="Times New Roman" w:cs="Times New Roman"/>
                <w:sz w:val="24"/>
                <w:szCs w:val="24"/>
              </w:rPr>
              <w:t xml:space="preserve"> Teacher</w:t>
            </w:r>
          </w:p>
          <w:p w14:paraId="09D3F34F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8A677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9AAD" w14:textId="248CCF49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FB43" w14:textId="77777777" w:rsidR="005D5DCF" w:rsidRDefault="005D5DCF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C937F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E9B7" w14:textId="77777777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B2AF" w14:textId="6FA8B35E" w:rsidR="00185CEE" w:rsidRDefault="00185CE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0478"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Name)</w:t>
            </w:r>
          </w:p>
        </w:tc>
      </w:tr>
      <w:tr w:rsidR="005C2F8E" w14:paraId="7FC7591A" w14:textId="77777777" w:rsidTr="005C2F8E">
        <w:tc>
          <w:tcPr>
            <w:tcW w:w="9016" w:type="dxa"/>
            <w:gridSpan w:val="2"/>
          </w:tcPr>
          <w:p w14:paraId="09043F79" w14:textId="77777777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Headmaster</w:t>
            </w:r>
          </w:p>
          <w:p w14:paraId="41C160BF" w14:textId="77777777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E66A" w14:textId="77777777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2F10F" w14:textId="77777777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E9A1B" w14:textId="77777777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B37A8" w14:textId="77777777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FBEEE" w14:textId="77777777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8BD00" w14:textId="00A59621" w:rsidR="005C2F8E" w:rsidRDefault="005C2F8E" w:rsidP="00185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name)</w:t>
            </w:r>
          </w:p>
        </w:tc>
      </w:tr>
    </w:tbl>
    <w:p w14:paraId="12FA573E" w14:textId="3CF9EB26" w:rsidR="00185CEE" w:rsidRDefault="00185CEE" w:rsidP="00185CEE">
      <w:pPr>
        <w:rPr>
          <w:rFonts w:ascii="Times New Roman" w:hAnsi="Times New Roman" w:cs="Times New Roman"/>
          <w:sz w:val="24"/>
          <w:szCs w:val="24"/>
        </w:rPr>
      </w:pPr>
    </w:p>
    <w:p w14:paraId="5ABEF25C" w14:textId="6A64A04A" w:rsidR="00415FC3" w:rsidRDefault="00415FC3" w:rsidP="00185CEE">
      <w:pPr>
        <w:rPr>
          <w:rFonts w:ascii="Times New Roman" w:hAnsi="Times New Roman" w:cs="Times New Roman"/>
          <w:sz w:val="24"/>
          <w:szCs w:val="24"/>
        </w:rPr>
      </w:pPr>
    </w:p>
    <w:p w14:paraId="3166342A" w14:textId="38EBFDB5" w:rsidR="00415FC3" w:rsidRDefault="00415FC3" w:rsidP="00185CEE">
      <w:pPr>
        <w:rPr>
          <w:rFonts w:ascii="Times New Roman" w:hAnsi="Times New Roman" w:cs="Times New Roman"/>
          <w:sz w:val="24"/>
          <w:szCs w:val="24"/>
        </w:rPr>
      </w:pPr>
    </w:p>
    <w:p w14:paraId="5070E969" w14:textId="16B74720" w:rsidR="00415FC3" w:rsidRDefault="00415FC3" w:rsidP="00185CEE">
      <w:pPr>
        <w:rPr>
          <w:rFonts w:ascii="Times New Roman" w:hAnsi="Times New Roman" w:cs="Times New Roman"/>
          <w:sz w:val="24"/>
          <w:szCs w:val="24"/>
        </w:rPr>
      </w:pPr>
    </w:p>
    <w:p w14:paraId="10305245" w14:textId="28D0EB06" w:rsidR="00415FC3" w:rsidRDefault="00415FC3" w:rsidP="00185CEE">
      <w:pPr>
        <w:rPr>
          <w:rFonts w:ascii="Times New Roman" w:hAnsi="Times New Roman" w:cs="Times New Roman"/>
          <w:sz w:val="24"/>
          <w:szCs w:val="24"/>
        </w:rPr>
      </w:pPr>
    </w:p>
    <w:p w14:paraId="71D5035E" w14:textId="13EF2436" w:rsidR="00415FC3" w:rsidRDefault="00415FC3" w:rsidP="00185CEE">
      <w:pPr>
        <w:rPr>
          <w:rFonts w:ascii="Times New Roman" w:hAnsi="Times New Roman" w:cs="Times New Roman"/>
          <w:sz w:val="24"/>
          <w:szCs w:val="24"/>
        </w:rPr>
      </w:pPr>
    </w:p>
    <w:p w14:paraId="584CF738" w14:textId="6B46C1CB" w:rsidR="00415FC3" w:rsidRDefault="00415FC3" w:rsidP="00185CEE">
      <w:pPr>
        <w:rPr>
          <w:rFonts w:ascii="Times New Roman" w:hAnsi="Times New Roman" w:cs="Times New Roman"/>
          <w:sz w:val="24"/>
          <w:szCs w:val="24"/>
        </w:rPr>
      </w:pPr>
    </w:p>
    <w:p w14:paraId="148581E8" w14:textId="60D5702E" w:rsidR="00752173" w:rsidRDefault="00752173" w:rsidP="00185CEE">
      <w:pPr>
        <w:rPr>
          <w:rFonts w:ascii="Times New Roman" w:hAnsi="Times New Roman" w:cs="Times New Roman"/>
          <w:sz w:val="24"/>
          <w:szCs w:val="24"/>
        </w:rPr>
      </w:pPr>
    </w:p>
    <w:p w14:paraId="773D78D0" w14:textId="77777777" w:rsidR="00752173" w:rsidRDefault="00752173" w:rsidP="00185CEE">
      <w:pPr>
        <w:rPr>
          <w:rFonts w:ascii="Times New Roman" w:hAnsi="Times New Roman" w:cs="Times New Roman"/>
          <w:sz w:val="24"/>
          <w:szCs w:val="24"/>
        </w:rPr>
      </w:pPr>
    </w:p>
    <w:p w14:paraId="3E4CFF21" w14:textId="32ED1FE0" w:rsidR="00415FC3" w:rsidRDefault="00415FC3" w:rsidP="00415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OF CONTENT</w:t>
      </w:r>
    </w:p>
    <w:p w14:paraId="14CCD9DD" w14:textId="11CE9DD9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D"/>
        </w:rPr>
        <w:id w:val="810913281"/>
        <w:docPartObj>
          <w:docPartGallery w:val="Table of Contents"/>
          <w:docPartUnique/>
        </w:docPartObj>
      </w:sdtPr>
      <w:sdtEndPr/>
      <w:sdtContent>
        <w:p w14:paraId="5F9FAE84" w14:textId="0E909BE4" w:rsidR="00415FC3" w:rsidRDefault="00415FC3">
          <w:pPr>
            <w:pStyle w:val="TOCHeading"/>
          </w:pPr>
        </w:p>
        <w:p w14:paraId="0BF6D540" w14:textId="5E37A62E" w:rsidR="00415FC3" w:rsidRPr="007F5C76" w:rsidRDefault="00415FC3">
          <w:pPr>
            <w:pStyle w:val="TOC1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Cover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175F9CD1" w14:textId="62434675" w:rsidR="00415FC3" w:rsidRPr="007F5C76" w:rsidRDefault="00415FC3" w:rsidP="00415FC3">
          <w:pPr>
            <w:pStyle w:val="TOC2"/>
            <w:ind w:left="0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Ratification Sheet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5AC463AB" w14:textId="677DB390" w:rsidR="00415FC3" w:rsidRPr="007F5C76" w:rsidRDefault="00415FC3">
          <w:pPr>
            <w:pStyle w:val="TOC1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Table of Content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3B308DE2" w14:textId="2993D320" w:rsidR="00415FC3" w:rsidRPr="007F5C76" w:rsidRDefault="00415FC3" w:rsidP="00415FC3">
          <w:pPr>
            <w:pStyle w:val="TOC2"/>
            <w:ind w:left="0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Executive Summary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4F31C228" w14:textId="7EF437F6" w:rsidR="00415FC3" w:rsidRPr="007F5C76" w:rsidRDefault="00415FC3" w:rsidP="00415FC3">
          <w:pPr>
            <w:pStyle w:val="TOC3"/>
            <w:ind w:left="0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Chapter I: Background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36B67BE6" w14:textId="6A14EEC1" w:rsidR="00415FC3" w:rsidRPr="007F5C76" w:rsidRDefault="00415FC3" w:rsidP="00415FC3">
          <w:pPr>
            <w:pStyle w:val="TOC3"/>
            <w:ind w:left="0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Chapter II: Construct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11BBF0E3" w14:textId="3FF06410" w:rsidR="00415FC3" w:rsidRPr="007F5C76" w:rsidRDefault="00415FC3" w:rsidP="00415FC3">
          <w:pPr>
            <w:pStyle w:val="TOC3"/>
            <w:ind w:left="0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Chapter III: Implementation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344EE456" w14:textId="777EF4DC" w:rsidR="00415FC3" w:rsidRPr="007F5C76" w:rsidRDefault="00415FC3" w:rsidP="00415FC3">
          <w:pPr>
            <w:pStyle w:val="TOC3"/>
            <w:ind w:left="0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Chapter IV: Conclusion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09D96388" w14:textId="56183057" w:rsidR="0020265A" w:rsidRPr="007F5C76" w:rsidRDefault="0020265A" w:rsidP="0020265A">
          <w:pPr>
            <w:pStyle w:val="TOC3"/>
            <w:ind w:left="0"/>
            <w:rPr>
              <w:rFonts w:ascii="Times New Roman" w:hAnsi="Times New Roman"/>
              <w:sz w:val="24"/>
              <w:szCs w:val="24"/>
            </w:rPr>
          </w:pPr>
          <w:r w:rsidRPr="007F5C76">
            <w:rPr>
              <w:rFonts w:ascii="Times New Roman" w:hAnsi="Times New Roman"/>
              <w:sz w:val="24"/>
              <w:szCs w:val="24"/>
            </w:rPr>
            <w:t>References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790351B8" w14:textId="02C85469" w:rsidR="0020265A" w:rsidRDefault="0020265A" w:rsidP="0020265A">
          <w:pPr>
            <w:pStyle w:val="TOC3"/>
            <w:ind w:left="0"/>
          </w:pPr>
          <w:r w:rsidRPr="007F5C76">
            <w:rPr>
              <w:rFonts w:ascii="Times New Roman" w:hAnsi="Times New Roman"/>
              <w:sz w:val="24"/>
              <w:szCs w:val="24"/>
            </w:rPr>
            <w:t>Appendices</w:t>
          </w:r>
          <w:r w:rsidRPr="007F5C76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</w:p>
        <w:p w14:paraId="405FCFDF" w14:textId="77777777" w:rsidR="00415FC3" w:rsidRPr="00415FC3" w:rsidRDefault="00415FC3" w:rsidP="00415FC3">
          <w:pPr>
            <w:rPr>
              <w:lang w:val="en-US"/>
            </w:rPr>
          </w:pPr>
        </w:p>
        <w:p w14:paraId="50BFED1E" w14:textId="01D122D4" w:rsidR="00415FC3" w:rsidRPr="00415FC3" w:rsidRDefault="005C2F8E" w:rsidP="00415FC3">
          <w:pPr>
            <w:rPr>
              <w:lang w:val="en-US"/>
            </w:rPr>
          </w:pPr>
        </w:p>
      </w:sdtContent>
    </w:sdt>
    <w:p w14:paraId="3E8A47E7" w14:textId="59F539FD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BE8D48" w14:textId="3C3ECBFD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2471AA" w14:textId="21296EE9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90A68D" w14:textId="41525B1F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7E7D52" w14:textId="029A6A17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E4A9C7" w14:textId="775224B0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566C59" w14:textId="7F876845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B82C63" w14:textId="1C8B7542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1E2DA9" w14:textId="79CA6736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E67302" w14:textId="77D6FF3F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0B06D5" w14:textId="5811BF11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DBD707" w14:textId="7BD4F7F0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38AE92" w14:textId="1146F7EE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A2108B" w14:textId="66618F58" w:rsidR="00CF7B6E" w:rsidRDefault="00CF7B6E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C4FD8F" w14:textId="6B402193" w:rsidR="00CF7B6E" w:rsidRDefault="00CF7B6E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550150" w14:textId="77777777" w:rsidR="00CF7B6E" w:rsidRDefault="00CF7B6E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158F7" w14:textId="36DEDD5D" w:rsidR="00415FC3" w:rsidRDefault="00415FC3" w:rsidP="00415FC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9BF63D" w14:textId="0B1768CF" w:rsidR="00415FC3" w:rsidRDefault="00415FC3" w:rsidP="00415F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SUMMARY</w:t>
      </w:r>
    </w:p>
    <w:p w14:paraId="0A56EEFA" w14:textId="77777777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1C1C8852" w14:textId="2EA21929" w:rsidR="00415FC3" w:rsidRDefault="00415FC3" w:rsidP="006C7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part describes the technique</w:t>
      </w:r>
      <w:r w:rsidR="00CD2E14">
        <w:rPr>
          <w:rFonts w:ascii="Times New Roman" w:hAnsi="Times New Roman" w:cs="Times New Roman"/>
          <w:sz w:val="24"/>
          <w:szCs w:val="24"/>
        </w:rPr>
        <w:t>/strategy/teaching innovation that</w:t>
      </w:r>
      <w:r w:rsidR="00B76EE9">
        <w:rPr>
          <w:rFonts w:ascii="Times New Roman" w:hAnsi="Times New Roman" w:cs="Times New Roman"/>
          <w:sz w:val="24"/>
          <w:szCs w:val="24"/>
        </w:rPr>
        <w:t xml:space="preserve">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E14">
        <w:rPr>
          <w:rFonts w:ascii="Times New Roman" w:hAnsi="Times New Roman" w:cs="Times New Roman"/>
          <w:sz w:val="24"/>
          <w:szCs w:val="24"/>
        </w:rPr>
        <w:t>implement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="00CD2E14">
        <w:rPr>
          <w:rFonts w:ascii="Times New Roman" w:hAnsi="Times New Roman" w:cs="Times New Roman"/>
          <w:sz w:val="24"/>
          <w:szCs w:val="24"/>
        </w:rPr>
        <w:t xml:space="preserve">during student teaching </w:t>
      </w:r>
      <w:r w:rsidR="00CD2E14">
        <w:rPr>
          <w:rFonts w:ascii="Times New Roman" w:hAnsi="Times New Roman" w:cs="Times New Roman"/>
          <w:b/>
          <w:bCs/>
          <w:sz w:val="24"/>
          <w:szCs w:val="24"/>
        </w:rPr>
        <w:t>in n</w:t>
      </w:r>
      <w:r w:rsidR="002E2B35" w:rsidRPr="005E4446">
        <w:rPr>
          <w:rFonts w:ascii="Times New Roman" w:hAnsi="Times New Roman" w:cs="Times New Roman"/>
          <w:b/>
          <w:bCs/>
          <w:sz w:val="24"/>
          <w:szCs w:val="24"/>
        </w:rPr>
        <w:t xml:space="preserve">o more </w:t>
      </w:r>
      <w:r w:rsidR="002E2B35" w:rsidRPr="00CD2E14">
        <w:rPr>
          <w:rFonts w:ascii="Times New Roman" w:hAnsi="Times New Roman" w:cs="Times New Roman"/>
          <w:b/>
          <w:bCs/>
          <w:sz w:val="24"/>
          <w:szCs w:val="24"/>
        </w:rPr>
        <w:t>than 200 words</w:t>
      </w:r>
      <w:r>
        <w:rPr>
          <w:rFonts w:ascii="Times New Roman" w:hAnsi="Times New Roman" w:cs="Times New Roman"/>
          <w:sz w:val="24"/>
          <w:szCs w:val="24"/>
        </w:rPr>
        <w:t>. The result of the implementation</w:t>
      </w:r>
      <w:r w:rsidR="00CD2E14"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 xml:space="preserve">recommendation </w:t>
      </w:r>
      <w:r w:rsidR="006354AE">
        <w:rPr>
          <w:rFonts w:ascii="Times New Roman" w:hAnsi="Times New Roman" w:cs="Times New Roman"/>
          <w:sz w:val="24"/>
          <w:szCs w:val="24"/>
        </w:rPr>
        <w:t>for future implementation or research</w:t>
      </w:r>
      <w:r w:rsidR="008D3425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also </w:t>
      </w:r>
      <w:r w:rsidR="00CD2E14">
        <w:rPr>
          <w:rFonts w:ascii="Times New Roman" w:hAnsi="Times New Roman" w:cs="Times New Roman"/>
          <w:sz w:val="24"/>
          <w:szCs w:val="24"/>
        </w:rPr>
        <w:t>included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25DA5" w14:textId="795F5163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58C249FC" w14:textId="309D2EAD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19146C6E" w14:textId="3F9079AC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2498A0CA" w14:textId="0E5D2F0A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27E25B51" w14:textId="31D5ED3F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76FB53EA" w14:textId="22CF2388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7F92E50E" w14:textId="416A4352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24A576BC" w14:textId="7AC8CAE2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041C2FF9" w14:textId="48691E47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03BB53D3" w14:textId="448B8AD0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38591A24" w14:textId="4D4CA2FB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1015511A" w14:textId="1CD504BA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3323027A" w14:textId="6122D0EB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0FB5B5F8" w14:textId="4912A277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6AEF91FC" w14:textId="03C059D3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0542AF13" w14:textId="6A4320F3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2C53FB32" w14:textId="2CD87CBD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083634C2" w14:textId="22929EA4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6DDCBAD7" w14:textId="47F8ABF6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29E9DEE6" w14:textId="0C18F1ED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3405D8CE" w14:textId="5F5B2A28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476D19C5" w14:textId="69C7A2FE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2AC4C9A9" w14:textId="5A7914A3" w:rsidR="00CD2BAB" w:rsidRDefault="00CD2BAB" w:rsidP="00415FC3">
      <w:pPr>
        <w:rPr>
          <w:rFonts w:ascii="Times New Roman" w:hAnsi="Times New Roman" w:cs="Times New Roman"/>
          <w:sz w:val="24"/>
          <w:szCs w:val="24"/>
        </w:rPr>
      </w:pPr>
    </w:p>
    <w:p w14:paraId="72198C8D" w14:textId="5931E72C" w:rsidR="00CD2BAB" w:rsidRDefault="00CD2BAB" w:rsidP="00415FC3">
      <w:pPr>
        <w:rPr>
          <w:rFonts w:ascii="Times New Roman" w:hAnsi="Times New Roman" w:cs="Times New Roman"/>
          <w:sz w:val="24"/>
          <w:szCs w:val="24"/>
        </w:rPr>
      </w:pPr>
    </w:p>
    <w:p w14:paraId="6A7E56D4" w14:textId="77777777" w:rsidR="00CD2BAB" w:rsidRDefault="00CD2BAB" w:rsidP="00415FC3">
      <w:pPr>
        <w:rPr>
          <w:rFonts w:ascii="Times New Roman" w:hAnsi="Times New Roman" w:cs="Times New Roman"/>
          <w:sz w:val="24"/>
          <w:szCs w:val="24"/>
        </w:rPr>
      </w:pPr>
    </w:p>
    <w:p w14:paraId="0CA41558" w14:textId="0DD375D6" w:rsidR="00415FC3" w:rsidRDefault="00415FC3" w:rsidP="00415FC3">
      <w:pPr>
        <w:rPr>
          <w:rFonts w:ascii="Times New Roman" w:hAnsi="Times New Roman" w:cs="Times New Roman"/>
          <w:sz w:val="24"/>
          <w:szCs w:val="24"/>
        </w:rPr>
      </w:pPr>
    </w:p>
    <w:p w14:paraId="599CCA49" w14:textId="2B024A0B" w:rsidR="00415FC3" w:rsidRDefault="00FB58FC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I</w:t>
      </w:r>
    </w:p>
    <w:p w14:paraId="11DF4690" w14:textId="32AC4C51" w:rsidR="00FB58FC" w:rsidRDefault="00726E94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FB58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0B8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614A9">
        <w:rPr>
          <w:rFonts w:ascii="Times New Roman" w:hAnsi="Times New Roman" w:cs="Times New Roman"/>
          <w:b/>
          <w:bCs/>
          <w:sz w:val="24"/>
          <w:szCs w:val="24"/>
        </w:rPr>
        <w:t xml:space="preserve">max. </w:t>
      </w:r>
      <w:r w:rsidR="00760B84">
        <w:rPr>
          <w:rFonts w:ascii="Times New Roman" w:hAnsi="Times New Roman" w:cs="Times New Roman"/>
          <w:b/>
          <w:bCs/>
          <w:sz w:val="24"/>
          <w:szCs w:val="24"/>
        </w:rPr>
        <w:t>2 pages)</w:t>
      </w:r>
    </w:p>
    <w:p w14:paraId="50C05D11" w14:textId="77777777" w:rsidR="00961145" w:rsidRDefault="00961145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D60F5" w14:textId="536B97CE" w:rsidR="00A50E16" w:rsidRDefault="00961145" w:rsidP="00961145">
      <w:pPr>
        <w:rPr>
          <w:rFonts w:ascii="Times New Roman" w:hAnsi="Times New Roman" w:cs="Times New Roman"/>
          <w:sz w:val="24"/>
          <w:szCs w:val="24"/>
        </w:rPr>
      </w:pPr>
      <w:r w:rsidRPr="00961145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5138A5">
        <w:rPr>
          <w:rFonts w:ascii="Times New Roman" w:hAnsi="Times New Roman" w:cs="Times New Roman"/>
          <w:sz w:val="24"/>
          <w:szCs w:val="24"/>
        </w:rPr>
        <w:t xml:space="preserve">context </w:t>
      </w:r>
      <w:r w:rsidR="00E85ECC">
        <w:rPr>
          <w:rFonts w:ascii="Times New Roman" w:hAnsi="Times New Roman" w:cs="Times New Roman"/>
          <w:sz w:val="24"/>
          <w:szCs w:val="24"/>
        </w:rPr>
        <w:t xml:space="preserve">in which you conduct the </w:t>
      </w:r>
      <w:r w:rsidR="005138A5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 xml:space="preserve"> teaching. For example, the school</w:t>
      </w:r>
      <w:r w:rsidR="005138A5">
        <w:rPr>
          <w:rFonts w:ascii="Times New Roman" w:hAnsi="Times New Roman" w:cs="Times New Roman"/>
          <w:sz w:val="24"/>
          <w:szCs w:val="24"/>
        </w:rPr>
        <w:t xml:space="preserve"> condition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138A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5138A5">
        <w:rPr>
          <w:rFonts w:ascii="Times New Roman" w:hAnsi="Times New Roman" w:cs="Times New Roman"/>
          <w:sz w:val="24"/>
          <w:szCs w:val="24"/>
        </w:rPr>
        <w:t xml:space="preserve">s’ sociocultural backgrounds and </w:t>
      </w:r>
      <w:r>
        <w:rPr>
          <w:rFonts w:ascii="Times New Roman" w:hAnsi="Times New Roman" w:cs="Times New Roman"/>
          <w:sz w:val="24"/>
          <w:szCs w:val="24"/>
        </w:rPr>
        <w:t>current level of English proficiency, the technology acces</w:t>
      </w:r>
      <w:r w:rsidR="005138A5">
        <w:rPr>
          <w:rFonts w:ascii="Times New Roman" w:hAnsi="Times New Roman" w:cs="Times New Roman"/>
          <w:sz w:val="24"/>
          <w:szCs w:val="24"/>
        </w:rPr>
        <w:t>sible for</w:t>
      </w:r>
      <w:r>
        <w:rPr>
          <w:rFonts w:ascii="Times New Roman" w:hAnsi="Times New Roman" w:cs="Times New Roman"/>
          <w:sz w:val="24"/>
          <w:szCs w:val="24"/>
        </w:rPr>
        <w:t xml:space="preserve"> the students and the teachers, etc</w:t>
      </w:r>
      <w:r w:rsidR="005C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14C770" w14:textId="1A9F08C2" w:rsidR="00775905" w:rsidRDefault="005138A5" w:rsidP="009611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75905">
        <w:rPr>
          <w:rFonts w:ascii="Times New Roman" w:hAnsi="Times New Roman" w:cs="Times New Roman"/>
          <w:sz w:val="24"/>
          <w:szCs w:val="24"/>
        </w:rPr>
        <w:t>lso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5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</w:t>
      </w:r>
      <w:r w:rsidR="00775905">
        <w:rPr>
          <w:rFonts w:ascii="Times New Roman" w:hAnsi="Times New Roman" w:cs="Times New Roman"/>
          <w:sz w:val="24"/>
          <w:szCs w:val="24"/>
        </w:rPr>
        <w:t xml:space="preserve"> the consideration for using </w:t>
      </w:r>
      <w:r>
        <w:rPr>
          <w:rFonts w:ascii="Times New Roman" w:hAnsi="Times New Roman" w:cs="Times New Roman"/>
          <w:sz w:val="24"/>
          <w:szCs w:val="24"/>
        </w:rPr>
        <w:t>the selected</w:t>
      </w:r>
      <w:r w:rsidR="00775905">
        <w:rPr>
          <w:rFonts w:ascii="Times New Roman" w:hAnsi="Times New Roman" w:cs="Times New Roman"/>
          <w:sz w:val="24"/>
          <w:szCs w:val="24"/>
        </w:rPr>
        <w:t xml:space="preserve"> technique</w:t>
      </w:r>
      <w:r>
        <w:rPr>
          <w:rFonts w:ascii="Times New Roman" w:hAnsi="Times New Roman" w:cs="Times New Roman"/>
          <w:sz w:val="24"/>
          <w:szCs w:val="24"/>
        </w:rPr>
        <w:t>/strategy/teaching innovation</w:t>
      </w:r>
      <w:r w:rsidR="007759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2DBAD" w14:textId="77777777" w:rsidR="007958DD" w:rsidRPr="00961145" w:rsidRDefault="007958DD" w:rsidP="00961145">
      <w:pPr>
        <w:rPr>
          <w:rFonts w:ascii="Times New Roman" w:hAnsi="Times New Roman" w:cs="Times New Roman"/>
          <w:sz w:val="24"/>
          <w:szCs w:val="24"/>
        </w:rPr>
      </w:pPr>
    </w:p>
    <w:p w14:paraId="4B1A2D67" w14:textId="7CFF1F8D" w:rsidR="00A50E16" w:rsidRDefault="00EB7B2A" w:rsidP="007958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Teaching C</w:t>
      </w:r>
      <w:r w:rsidR="005630B3">
        <w:rPr>
          <w:rFonts w:ascii="Times New Roman" w:hAnsi="Times New Roman" w:cs="Times New Roman"/>
          <w:b/>
          <w:bCs/>
          <w:sz w:val="24"/>
          <w:szCs w:val="24"/>
        </w:rPr>
        <w:t>ontext</w:t>
      </w:r>
      <w:r w:rsidR="0061272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23462">
        <w:rPr>
          <w:rFonts w:ascii="Times New Roman" w:hAnsi="Times New Roman" w:cs="Times New Roman"/>
          <w:b/>
          <w:bCs/>
          <w:sz w:val="24"/>
          <w:szCs w:val="24"/>
        </w:rPr>
        <w:t>including</w:t>
      </w:r>
      <w:r w:rsidR="00612727">
        <w:rPr>
          <w:rFonts w:ascii="Times New Roman" w:hAnsi="Times New Roman" w:cs="Times New Roman"/>
          <w:b/>
          <w:bCs/>
          <w:sz w:val="24"/>
          <w:szCs w:val="24"/>
        </w:rPr>
        <w:t xml:space="preserve"> but not limited to the following)</w:t>
      </w:r>
    </w:p>
    <w:p w14:paraId="396DDDB0" w14:textId="49921DDE" w:rsidR="00612727" w:rsidRDefault="00612727" w:rsidP="0061272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1: </w:t>
      </w:r>
      <w:r w:rsidR="007958DD" w:rsidRPr="00612727">
        <w:rPr>
          <w:rFonts w:ascii="Times New Roman" w:hAnsi="Times New Roman" w:cs="Times New Roman"/>
          <w:sz w:val="24"/>
          <w:szCs w:val="24"/>
        </w:rPr>
        <w:t>School Condition</w:t>
      </w:r>
    </w:p>
    <w:p w14:paraId="77329B2C" w14:textId="0FA0DDD5" w:rsidR="00612727" w:rsidRDefault="00612727" w:rsidP="0061272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 2: The students’ sociocultural backgrounds and English proficiency</w:t>
      </w:r>
    </w:p>
    <w:p w14:paraId="4B286B1E" w14:textId="3639F020" w:rsidR="007958DD" w:rsidRDefault="00612727" w:rsidP="0061272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3: </w:t>
      </w:r>
      <w:r w:rsidR="007958DD" w:rsidRPr="00612727">
        <w:rPr>
          <w:rFonts w:ascii="Times New Roman" w:hAnsi="Times New Roman" w:cs="Times New Roman"/>
          <w:sz w:val="24"/>
          <w:szCs w:val="24"/>
        </w:rPr>
        <w:t xml:space="preserve">Technology </w:t>
      </w:r>
      <w:r>
        <w:rPr>
          <w:rFonts w:ascii="Times New Roman" w:hAnsi="Times New Roman" w:cs="Times New Roman"/>
          <w:sz w:val="24"/>
          <w:szCs w:val="24"/>
        </w:rPr>
        <w:t>available</w:t>
      </w:r>
      <w:r w:rsidR="007958DD" w:rsidRPr="00612727">
        <w:rPr>
          <w:rFonts w:ascii="Times New Roman" w:hAnsi="Times New Roman" w:cs="Times New Roman"/>
          <w:sz w:val="24"/>
          <w:szCs w:val="24"/>
        </w:rPr>
        <w:t xml:space="preserve"> at the </w:t>
      </w:r>
      <w:r w:rsidR="006943BF" w:rsidRPr="00612727">
        <w:rPr>
          <w:rFonts w:ascii="Times New Roman" w:hAnsi="Times New Roman" w:cs="Times New Roman"/>
          <w:sz w:val="24"/>
          <w:szCs w:val="24"/>
        </w:rPr>
        <w:t>school</w:t>
      </w:r>
    </w:p>
    <w:p w14:paraId="67BDDDEE" w14:textId="573DB937" w:rsidR="00612727" w:rsidRDefault="003C4E07" w:rsidP="00612727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12727">
        <w:rPr>
          <w:rFonts w:ascii="Times New Roman" w:hAnsi="Times New Roman" w:cs="Times New Roman"/>
          <w:sz w:val="24"/>
          <w:szCs w:val="24"/>
        </w:rPr>
        <w:t>tc.</w:t>
      </w:r>
    </w:p>
    <w:p w14:paraId="51F0DE85" w14:textId="77777777" w:rsidR="007958DD" w:rsidRPr="005630B3" w:rsidRDefault="007958DD" w:rsidP="005630B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97E95A" w14:textId="17D35F39" w:rsidR="007958DD" w:rsidRPr="007958DD" w:rsidRDefault="007958DD" w:rsidP="007958D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Consideration for using </w:t>
      </w:r>
      <w:r w:rsidR="0047209E">
        <w:rPr>
          <w:rFonts w:ascii="Times New Roman" w:hAnsi="Times New Roman" w:cs="Times New Roman"/>
          <w:b/>
          <w:bCs/>
          <w:sz w:val="24"/>
          <w:szCs w:val="24"/>
        </w:rPr>
        <w:t>[the name of the technique/strategy/teaching innovation]</w:t>
      </w:r>
    </w:p>
    <w:p w14:paraId="07BF8FB5" w14:textId="20B802B6" w:rsidR="00A50E16" w:rsidRPr="00622D65" w:rsidRDefault="00622D65" w:rsidP="0008680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this section to </w:t>
      </w:r>
      <w:r w:rsidR="005901FB">
        <w:rPr>
          <w:rFonts w:ascii="Times New Roman" w:hAnsi="Times New Roman" w:cs="Times New Roman"/>
          <w:sz w:val="24"/>
          <w:szCs w:val="24"/>
        </w:rPr>
        <w:t xml:space="preserve">explain how the selected technique/strategy/teaching innovation can help you solve any problems or challenges mentioned in </w:t>
      </w:r>
      <w:r w:rsidR="00D8139A">
        <w:rPr>
          <w:rFonts w:ascii="Times New Roman" w:hAnsi="Times New Roman" w:cs="Times New Roman"/>
          <w:sz w:val="24"/>
          <w:szCs w:val="24"/>
        </w:rPr>
        <w:t>S</w:t>
      </w:r>
      <w:r w:rsidR="005901FB">
        <w:rPr>
          <w:rFonts w:ascii="Times New Roman" w:hAnsi="Times New Roman" w:cs="Times New Roman"/>
          <w:sz w:val="24"/>
          <w:szCs w:val="24"/>
        </w:rPr>
        <w:t>ection</w:t>
      </w:r>
      <w:r w:rsidR="00D8139A">
        <w:rPr>
          <w:rFonts w:ascii="Times New Roman" w:hAnsi="Times New Roman" w:cs="Times New Roman"/>
          <w:sz w:val="24"/>
          <w:szCs w:val="24"/>
        </w:rPr>
        <w:t xml:space="preserve"> 1.1</w:t>
      </w:r>
      <w:r w:rsidR="005901FB">
        <w:rPr>
          <w:rFonts w:ascii="Times New Roman" w:hAnsi="Times New Roman" w:cs="Times New Roman"/>
          <w:sz w:val="24"/>
          <w:szCs w:val="24"/>
        </w:rPr>
        <w:t>.</w:t>
      </w:r>
    </w:p>
    <w:p w14:paraId="177758FA" w14:textId="589D20B9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D3200" w14:textId="7273E6D7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BB2D3" w14:textId="35B83812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BE832" w14:textId="3617C851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C9288" w14:textId="653E53B4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E1A9A" w14:textId="54EF433C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344F6" w14:textId="04A98E5A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6C545" w14:textId="04112CB3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C8248" w14:textId="094EC0ED" w:rsidR="005901FB" w:rsidRDefault="005901FB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C037D" w14:textId="582E9F83" w:rsidR="005901FB" w:rsidRDefault="005901FB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A3AE9" w14:textId="10A2B9B7" w:rsidR="005901FB" w:rsidRDefault="005901FB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B5661" w14:textId="26EDAA38" w:rsidR="005901FB" w:rsidRDefault="005901FB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7FE2A" w14:textId="77777777" w:rsidR="005901FB" w:rsidRDefault="005901FB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BAAE2" w14:textId="369777C5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A7ECB" w14:textId="6CEBFDA7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II</w:t>
      </w:r>
    </w:p>
    <w:p w14:paraId="346EF09F" w14:textId="207E69A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CONSTRUCT(S)</w:t>
      </w:r>
      <w:r w:rsidR="00FE70D3">
        <w:rPr>
          <w:rFonts w:ascii="Times New Roman" w:hAnsi="Times New Roman" w:cs="Times New Roman"/>
          <w:b/>
          <w:bCs/>
          <w:sz w:val="24"/>
          <w:szCs w:val="24"/>
        </w:rPr>
        <w:t xml:space="preserve"> (2-3 pages)</w:t>
      </w:r>
    </w:p>
    <w:p w14:paraId="60ACF51B" w14:textId="6643F495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AE7EC" w14:textId="06A4C716" w:rsidR="00A50E16" w:rsidRDefault="00200529" w:rsidP="00200529">
      <w:pPr>
        <w:rPr>
          <w:rFonts w:ascii="Times New Roman" w:hAnsi="Times New Roman" w:cs="Times New Roman"/>
          <w:sz w:val="24"/>
          <w:szCs w:val="24"/>
        </w:rPr>
      </w:pPr>
      <w:r w:rsidRPr="00200529">
        <w:rPr>
          <w:rFonts w:ascii="Times New Roman" w:hAnsi="Times New Roman" w:cs="Times New Roman"/>
          <w:sz w:val="24"/>
          <w:szCs w:val="24"/>
        </w:rPr>
        <w:t xml:space="preserve">Please </w:t>
      </w:r>
      <w:r w:rsidR="00883EF1">
        <w:rPr>
          <w:rFonts w:ascii="Times New Roman" w:hAnsi="Times New Roman" w:cs="Times New Roman"/>
          <w:sz w:val="24"/>
          <w:szCs w:val="24"/>
        </w:rPr>
        <w:t>elaborate</w:t>
      </w:r>
      <w:r w:rsidRPr="00200529">
        <w:rPr>
          <w:rFonts w:ascii="Times New Roman" w:hAnsi="Times New Roman" w:cs="Times New Roman"/>
          <w:sz w:val="24"/>
          <w:szCs w:val="24"/>
        </w:rPr>
        <w:t xml:space="preserve"> the construct(s) </w:t>
      </w:r>
      <w:r w:rsidR="00883EF1">
        <w:rPr>
          <w:rFonts w:ascii="Times New Roman" w:hAnsi="Times New Roman" w:cs="Times New Roman"/>
          <w:sz w:val="24"/>
          <w:szCs w:val="24"/>
        </w:rPr>
        <w:t>by referring to</w:t>
      </w:r>
      <w:r w:rsidR="002871D8">
        <w:rPr>
          <w:rFonts w:ascii="Times New Roman" w:hAnsi="Times New Roman" w:cs="Times New Roman"/>
          <w:sz w:val="24"/>
          <w:szCs w:val="24"/>
        </w:rPr>
        <w:t xml:space="preserve"> reliable </w:t>
      </w:r>
      <w:r w:rsidR="00883EF1">
        <w:rPr>
          <w:rFonts w:ascii="Times New Roman" w:hAnsi="Times New Roman" w:cs="Times New Roman"/>
          <w:sz w:val="24"/>
          <w:szCs w:val="24"/>
        </w:rPr>
        <w:t xml:space="preserve">theories, concepts, or empirical evidence from </w:t>
      </w:r>
      <w:r w:rsidR="002871D8">
        <w:rPr>
          <w:rFonts w:ascii="Times New Roman" w:hAnsi="Times New Roman" w:cs="Times New Roman"/>
          <w:sz w:val="24"/>
          <w:szCs w:val="24"/>
        </w:rPr>
        <w:t>journal articles or books</w:t>
      </w:r>
      <w:r w:rsidRPr="00200529">
        <w:rPr>
          <w:rFonts w:ascii="Times New Roman" w:hAnsi="Times New Roman" w:cs="Times New Roman"/>
          <w:sz w:val="24"/>
          <w:szCs w:val="24"/>
        </w:rPr>
        <w:t xml:space="preserve">. For </w:t>
      </w:r>
      <w:r>
        <w:rPr>
          <w:rFonts w:ascii="Times New Roman" w:hAnsi="Times New Roman" w:cs="Times New Roman"/>
          <w:sz w:val="24"/>
          <w:szCs w:val="24"/>
        </w:rPr>
        <w:t>example, if you use W</w:t>
      </w:r>
      <w:r w:rsidR="00202F8B">
        <w:rPr>
          <w:rFonts w:ascii="Times New Roman" w:hAnsi="Times New Roman" w:cs="Times New Roman"/>
          <w:sz w:val="24"/>
          <w:szCs w:val="24"/>
        </w:rPr>
        <w:t>hats</w:t>
      </w:r>
      <w:r>
        <w:rPr>
          <w:rFonts w:ascii="Times New Roman" w:hAnsi="Times New Roman" w:cs="Times New Roman"/>
          <w:sz w:val="24"/>
          <w:szCs w:val="24"/>
        </w:rPr>
        <w:t>A</w:t>
      </w:r>
      <w:r w:rsidR="00202F8B">
        <w:rPr>
          <w:rFonts w:ascii="Times New Roman" w:hAnsi="Times New Roman" w:cs="Times New Roman"/>
          <w:sz w:val="24"/>
          <w:szCs w:val="24"/>
        </w:rPr>
        <w:t>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5B4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roup </w:t>
      </w:r>
      <w:r w:rsidR="00B45B45">
        <w:rPr>
          <w:rFonts w:ascii="Times New Roman" w:hAnsi="Times New Roman" w:cs="Times New Roman"/>
          <w:sz w:val="24"/>
          <w:szCs w:val="24"/>
        </w:rPr>
        <w:t xml:space="preserve">chat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B45B45">
        <w:rPr>
          <w:rFonts w:ascii="Times New Roman" w:hAnsi="Times New Roman" w:cs="Times New Roman"/>
          <w:sz w:val="24"/>
          <w:szCs w:val="24"/>
        </w:rPr>
        <w:t xml:space="preserve"> improving the quality of your</w:t>
      </w:r>
      <w:r>
        <w:rPr>
          <w:rFonts w:ascii="Times New Roman" w:hAnsi="Times New Roman" w:cs="Times New Roman"/>
          <w:sz w:val="24"/>
          <w:szCs w:val="24"/>
        </w:rPr>
        <w:t xml:space="preserve"> teaching, your construct </w:t>
      </w:r>
      <w:r w:rsidR="00E23462">
        <w:rPr>
          <w:rFonts w:ascii="Times New Roman" w:hAnsi="Times New Roman" w:cs="Times New Roman"/>
          <w:sz w:val="24"/>
          <w:szCs w:val="24"/>
        </w:rPr>
        <w:t>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1DA">
        <w:rPr>
          <w:rFonts w:ascii="Times New Roman" w:hAnsi="Times New Roman" w:cs="Times New Roman"/>
          <w:i/>
          <w:iCs/>
          <w:sz w:val="24"/>
          <w:szCs w:val="24"/>
        </w:rPr>
        <w:t>online chat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3B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F12E1" w14:textId="1E1B11E9" w:rsidR="006943BF" w:rsidRDefault="006943BF" w:rsidP="0020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the example below. </w:t>
      </w:r>
    </w:p>
    <w:p w14:paraId="0F8ADC22" w14:textId="77777777" w:rsidR="006943BF" w:rsidRDefault="006943BF" w:rsidP="00200529">
      <w:pPr>
        <w:rPr>
          <w:rFonts w:ascii="Times New Roman" w:hAnsi="Times New Roman" w:cs="Times New Roman"/>
          <w:sz w:val="24"/>
          <w:szCs w:val="24"/>
        </w:rPr>
      </w:pPr>
    </w:p>
    <w:p w14:paraId="3C930068" w14:textId="7D357E59" w:rsidR="006943BF" w:rsidRDefault="006943BF" w:rsidP="006943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3BF">
        <w:rPr>
          <w:rFonts w:ascii="Times New Roman" w:hAnsi="Times New Roman" w:cs="Times New Roman"/>
          <w:b/>
          <w:bCs/>
          <w:sz w:val="24"/>
          <w:szCs w:val="24"/>
        </w:rPr>
        <w:t xml:space="preserve">2.1 Online Chat </w:t>
      </w:r>
      <w:r w:rsidR="00E23462">
        <w:rPr>
          <w:rFonts w:ascii="Times New Roman" w:hAnsi="Times New Roman" w:cs="Times New Roman"/>
          <w:b/>
          <w:bCs/>
          <w:sz w:val="24"/>
          <w:szCs w:val="24"/>
        </w:rPr>
        <w:t>(including but not limited to the following)</w:t>
      </w:r>
    </w:p>
    <w:p w14:paraId="1F69237E" w14:textId="50349B6F" w:rsidR="006943BF" w:rsidRPr="00E23462" w:rsidRDefault="00E23462" w:rsidP="00E2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Paragraph 1: </w:t>
      </w:r>
      <w:r w:rsidR="006943BF" w:rsidRPr="00E23462">
        <w:rPr>
          <w:rFonts w:ascii="Times New Roman" w:hAnsi="Times New Roman" w:cs="Times New Roman"/>
          <w:sz w:val="24"/>
          <w:szCs w:val="24"/>
        </w:rPr>
        <w:t>Definition</w:t>
      </w:r>
    </w:p>
    <w:p w14:paraId="55EC6B5D" w14:textId="74ACBF98" w:rsidR="006943BF" w:rsidRPr="00E23462" w:rsidRDefault="0090519D" w:rsidP="00E2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</w:t>
      </w:r>
      <w:r w:rsidRPr="00E23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2: </w:t>
      </w:r>
      <w:r w:rsidR="006943BF" w:rsidRPr="00E23462">
        <w:rPr>
          <w:rFonts w:ascii="Times New Roman" w:hAnsi="Times New Roman" w:cs="Times New Roman"/>
          <w:sz w:val="24"/>
          <w:szCs w:val="24"/>
        </w:rPr>
        <w:t>Characteristics of Online Chat</w:t>
      </w:r>
    </w:p>
    <w:p w14:paraId="04692CDA" w14:textId="1B375941" w:rsidR="006943BF" w:rsidRPr="00E23462" w:rsidRDefault="0090519D" w:rsidP="00E2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Paragraph</w:t>
      </w:r>
      <w:r w:rsidRPr="00E23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3: </w:t>
      </w:r>
      <w:r w:rsidR="006943BF" w:rsidRPr="00E23462">
        <w:rPr>
          <w:rFonts w:ascii="Times New Roman" w:hAnsi="Times New Roman" w:cs="Times New Roman"/>
          <w:sz w:val="24"/>
          <w:szCs w:val="24"/>
        </w:rPr>
        <w:t xml:space="preserve">Types or Examples of Online Chat </w:t>
      </w:r>
    </w:p>
    <w:p w14:paraId="64DF3AF9" w14:textId="3A0030E2" w:rsidR="006943BF" w:rsidRDefault="0090519D" w:rsidP="00E2346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etc.</w:t>
      </w:r>
    </w:p>
    <w:p w14:paraId="64E8FAE4" w14:textId="77777777" w:rsidR="0090519D" w:rsidRPr="00E23462" w:rsidRDefault="0090519D" w:rsidP="00E2346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3A1A35" w14:textId="626A5477" w:rsidR="006943BF" w:rsidRDefault="006943BF" w:rsidP="002005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 Using Online Chat for Teaching English </w:t>
      </w:r>
      <w:r w:rsidR="00E23462">
        <w:rPr>
          <w:rFonts w:ascii="Times New Roman" w:hAnsi="Times New Roman" w:cs="Times New Roman"/>
          <w:b/>
          <w:bCs/>
          <w:sz w:val="24"/>
          <w:szCs w:val="24"/>
        </w:rPr>
        <w:t>(including but not limited to the following)</w:t>
      </w:r>
    </w:p>
    <w:p w14:paraId="29F6B28F" w14:textId="7985CFF3" w:rsidR="00A50E16" w:rsidRPr="00E23462" w:rsidRDefault="006943BF" w:rsidP="00E23462">
      <w:pPr>
        <w:ind w:left="360"/>
        <w:rPr>
          <w:rFonts w:ascii="Times New Roman" w:hAnsi="Times New Roman" w:cs="Times New Roman"/>
          <w:sz w:val="24"/>
          <w:szCs w:val="24"/>
        </w:rPr>
      </w:pPr>
      <w:r w:rsidRPr="00E23462">
        <w:rPr>
          <w:rFonts w:ascii="Times New Roman" w:hAnsi="Times New Roman" w:cs="Times New Roman"/>
          <w:sz w:val="24"/>
          <w:szCs w:val="24"/>
        </w:rPr>
        <w:t>Benefits of Online Chat for Teaching</w:t>
      </w:r>
      <w:r w:rsidR="00E745E3">
        <w:rPr>
          <w:rFonts w:ascii="Times New Roman" w:hAnsi="Times New Roman" w:cs="Times New Roman"/>
          <w:sz w:val="24"/>
          <w:szCs w:val="24"/>
        </w:rPr>
        <w:t xml:space="preserve"> (empirical evidence)</w:t>
      </w:r>
    </w:p>
    <w:p w14:paraId="6CBB0148" w14:textId="5D2D0B2F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2F6CC" w14:textId="0692B91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37E0C" w14:textId="5D977244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787BA" w14:textId="39EEA91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89106" w14:textId="76404E3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5BFA5" w14:textId="2395D5D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8613B" w14:textId="7BF6F803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5744A" w14:textId="1C9B15A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94D55" w14:textId="08385DD2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3EDA5" w14:textId="0519E96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BE62A" w14:textId="1F59B99E" w:rsidR="004A7F54" w:rsidRDefault="004A7F54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2AC80" w14:textId="43109CFE" w:rsidR="004A7F54" w:rsidRDefault="004A7F54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384BA" w14:textId="57E7C636" w:rsidR="004A7F54" w:rsidRDefault="004A7F54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DC28" w14:textId="77777777" w:rsidR="004A7F54" w:rsidRDefault="004A7F54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F233A" w14:textId="6CE7401C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BE2D7" w14:textId="6543CCD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III</w:t>
      </w:r>
    </w:p>
    <w:p w14:paraId="75153CAC" w14:textId="2F7893A6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IMPLEMENTATION</w:t>
      </w:r>
      <w:r w:rsidR="00FE70D3">
        <w:rPr>
          <w:rFonts w:ascii="Times New Roman" w:hAnsi="Times New Roman" w:cs="Times New Roman"/>
          <w:b/>
          <w:bCs/>
          <w:sz w:val="24"/>
          <w:szCs w:val="24"/>
        </w:rPr>
        <w:t xml:space="preserve"> (3-5 pages)</w:t>
      </w:r>
    </w:p>
    <w:p w14:paraId="2679908A" w14:textId="20AAB4C2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666E7" w14:textId="6A23776F" w:rsidR="00200529" w:rsidRDefault="00EB4F95" w:rsidP="0020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</w:t>
      </w:r>
      <w:r w:rsidR="00200529">
        <w:rPr>
          <w:rFonts w:ascii="Times New Roman" w:hAnsi="Times New Roman" w:cs="Times New Roman"/>
          <w:sz w:val="24"/>
          <w:szCs w:val="24"/>
        </w:rPr>
        <w:t xml:space="preserve"> the implementation of the technique</w:t>
      </w:r>
      <w:r>
        <w:rPr>
          <w:rFonts w:ascii="Times New Roman" w:hAnsi="Times New Roman" w:cs="Times New Roman"/>
          <w:sz w:val="24"/>
          <w:szCs w:val="24"/>
        </w:rPr>
        <w:t>/strategy/teaching innovation in detail</w:t>
      </w:r>
      <w:r w:rsidR="002005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Also, include the reflection on the implementation</w:t>
      </w:r>
      <w:r w:rsidR="0023335C">
        <w:rPr>
          <w:rFonts w:ascii="Times New Roman" w:hAnsi="Times New Roman" w:cs="Times New Roman"/>
          <w:sz w:val="24"/>
          <w:szCs w:val="24"/>
        </w:rPr>
        <w:t xml:space="preserve"> as a way of evaluating the practice</w:t>
      </w:r>
      <w:r w:rsidR="00200529">
        <w:rPr>
          <w:rFonts w:ascii="Times New Roman" w:hAnsi="Times New Roman" w:cs="Times New Roman"/>
          <w:sz w:val="24"/>
          <w:szCs w:val="24"/>
        </w:rPr>
        <w:t>.</w:t>
      </w:r>
    </w:p>
    <w:p w14:paraId="68C2DDAD" w14:textId="1AB64212" w:rsidR="006943BF" w:rsidRDefault="006943BF" w:rsidP="0020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the example below. </w:t>
      </w:r>
    </w:p>
    <w:p w14:paraId="5D117884" w14:textId="024940D7" w:rsidR="006943BF" w:rsidRDefault="006943BF" w:rsidP="00200529">
      <w:pPr>
        <w:rPr>
          <w:rFonts w:ascii="Times New Roman" w:hAnsi="Times New Roman" w:cs="Times New Roman"/>
          <w:sz w:val="24"/>
          <w:szCs w:val="24"/>
        </w:rPr>
      </w:pPr>
    </w:p>
    <w:p w14:paraId="120BC45B" w14:textId="153A12EA" w:rsidR="006943BF" w:rsidRDefault="006943BF" w:rsidP="002005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43BF"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Activity 1: Setting out the Rules and Procedures</w:t>
      </w:r>
    </w:p>
    <w:p w14:paraId="00CEB67F" w14:textId="7D570EF3" w:rsidR="006943BF" w:rsidRDefault="006943BF" w:rsidP="00200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In this activity, the students are given the reminder in Google Classroom that the learning activity will be conducted through WhatsApp Group. etc …..</w:t>
      </w:r>
    </w:p>
    <w:p w14:paraId="0FE57851" w14:textId="77777777" w:rsidR="0085365B" w:rsidRPr="006943BF" w:rsidRDefault="0085365B" w:rsidP="00200529">
      <w:pPr>
        <w:rPr>
          <w:rFonts w:ascii="Times New Roman" w:hAnsi="Times New Roman" w:cs="Times New Roman"/>
          <w:sz w:val="24"/>
          <w:szCs w:val="24"/>
        </w:rPr>
      </w:pPr>
    </w:p>
    <w:p w14:paraId="44EEB690" w14:textId="66477CB9" w:rsidR="006943BF" w:rsidRDefault="006943BF" w:rsidP="002005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Activity 2: Preparing the Teaching Materials</w:t>
      </w:r>
    </w:p>
    <w:p w14:paraId="6583C513" w14:textId="71456E99" w:rsidR="006943BF" w:rsidRDefault="006943BF" w:rsidP="001C058B">
      <w:pPr>
        <w:jc w:val="both"/>
        <w:rPr>
          <w:rFonts w:ascii="Times New Roman" w:hAnsi="Times New Roman" w:cs="Times New Roman"/>
          <w:sz w:val="24"/>
          <w:szCs w:val="24"/>
        </w:rPr>
      </w:pPr>
      <w:r w:rsidRPr="006943BF">
        <w:rPr>
          <w:rFonts w:ascii="Times New Roman" w:hAnsi="Times New Roman" w:cs="Times New Roman"/>
          <w:sz w:val="24"/>
          <w:szCs w:val="24"/>
        </w:rPr>
        <w:tab/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start to participate in the teaching and learning </w:t>
      </w:r>
      <w:r w:rsidR="001C058B">
        <w:rPr>
          <w:rFonts w:ascii="Times New Roman" w:hAnsi="Times New Roman" w:cs="Times New Roman"/>
          <w:sz w:val="24"/>
          <w:szCs w:val="24"/>
        </w:rPr>
        <w:t>activity by answering the question from the teacher …..</w:t>
      </w:r>
    </w:p>
    <w:p w14:paraId="7A665D0A" w14:textId="440C4098" w:rsidR="0085365B" w:rsidRDefault="0085365B" w:rsidP="001C05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6D9B7" w14:textId="5FEEAA99" w:rsidR="0085365B" w:rsidRDefault="0085365B" w:rsidP="001C0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65B">
        <w:rPr>
          <w:rFonts w:ascii="Times New Roman" w:hAnsi="Times New Roman" w:cs="Times New Roman"/>
          <w:b/>
          <w:bCs/>
          <w:sz w:val="24"/>
          <w:szCs w:val="24"/>
        </w:rPr>
        <w:t>3.3.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Activity 3: ….</w:t>
      </w:r>
    </w:p>
    <w:p w14:paraId="6213ABC6" w14:textId="77777777" w:rsidR="0085365B" w:rsidRPr="0085365B" w:rsidRDefault="0085365B" w:rsidP="001C05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DBC2B" w14:textId="3108688E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FEC80" w14:textId="5440A6F7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241F9" w14:textId="21B9CB0B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F39D0" w14:textId="3049D215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D2A4D" w14:textId="375CA36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47CA1" w14:textId="795E15C2" w:rsidR="009D571A" w:rsidRDefault="009D571A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5BB9F" w14:textId="77777777" w:rsidR="009D571A" w:rsidRDefault="009D571A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CC193" w14:textId="10BB1699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E9829" w14:textId="6C006004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074DC" w14:textId="263FFC0F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580A5" w14:textId="711538CB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0B184" w14:textId="2516F2D7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EEC6E" w14:textId="46713F5B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86898" w14:textId="4EF13D39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F9971" w14:textId="0422AC3B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CHAPTER IV</w:t>
      </w:r>
    </w:p>
    <w:p w14:paraId="4135FD3E" w14:textId="0A078DF9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FE70D3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="00AD0501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FE70D3">
        <w:rPr>
          <w:rFonts w:ascii="Times New Roman" w:hAnsi="Times New Roman" w:cs="Times New Roman"/>
          <w:b/>
          <w:bCs/>
          <w:sz w:val="24"/>
          <w:szCs w:val="24"/>
        </w:rPr>
        <w:t xml:space="preserve"> page</w:t>
      </w:r>
      <w:r w:rsidR="00AD050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70D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04DE8B1" w14:textId="17E49449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98106" w14:textId="2BF86B3A" w:rsidR="00A50E16" w:rsidRDefault="00200529" w:rsidP="00200529">
      <w:pPr>
        <w:rPr>
          <w:rFonts w:ascii="Times New Roman" w:hAnsi="Times New Roman" w:cs="Times New Roman"/>
          <w:sz w:val="24"/>
          <w:szCs w:val="24"/>
        </w:rPr>
      </w:pPr>
      <w:r w:rsidRPr="00200529">
        <w:rPr>
          <w:rFonts w:ascii="Times New Roman" w:hAnsi="Times New Roman" w:cs="Times New Roman"/>
          <w:sz w:val="24"/>
          <w:szCs w:val="24"/>
        </w:rPr>
        <w:t xml:space="preserve">Describe </w:t>
      </w:r>
      <w:r>
        <w:rPr>
          <w:rFonts w:ascii="Times New Roman" w:hAnsi="Times New Roman" w:cs="Times New Roman"/>
          <w:sz w:val="24"/>
          <w:szCs w:val="24"/>
        </w:rPr>
        <w:t xml:space="preserve">the conclusion and recommendation here. </w:t>
      </w:r>
    </w:p>
    <w:p w14:paraId="7436559A" w14:textId="77777777" w:rsidR="00F92F7D" w:rsidRDefault="00F92F7D" w:rsidP="00200529">
      <w:pPr>
        <w:rPr>
          <w:rFonts w:ascii="Times New Roman" w:hAnsi="Times New Roman" w:cs="Times New Roman"/>
          <w:sz w:val="24"/>
          <w:szCs w:val="24"/>
        </w:rPr>
      </w:pPr>
    </w:p>
    <w:p w14:paraId="60F63928" w14:textId="637EE45D" w:rsidR="00F92F7D" w:rsidRDefault="00F92F7D" w:rsidP="002005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F7D">
        <w:rPr>
          <w:rFonts w:ascii="Times New Roman" w:hAnsi="Times New Roman" w:cs="Times New Roman"/>
          <w:b/>
          <w:bCs/>
          <w:sz w:val="24"/>
          <w:szCs w:val="24"/>
        </w:rPr>
        <w:t xml:space="preserve">4.1. Conclusion </w:t>
      </w:r>
    </w:p>
    <w:p w14:paraId="160BA186" w14:textId="4D5A5ABD" w:rsidR="00F92F7D" w:rsidRDefault="00F92F7D" w:rsidP="00F92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use of online chat for online teaching at …… has good impact for the students in terms of …..</w:t>
      </w:r>
      <w:r w:rsidR="005B4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F282" w14:textId="77777777" w:rsidR="005B48F9" w:rsidRPr="00F92F7D" w:rsidRDefault="005B48F9" w:rsidP="00F92F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3136B" w14:textId="2EFF23A5" w:rsidR="00F92F7D" w:rsidRDefault="00F92F7D" w:rsidP="002005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F7D">
        <w:rPr>
          <w:rFonts w:ascii="Times New Roman" w:hAnsi="Times New Roman" w:cs="Times New Roman"/>
          <w:b/>
          <w:bCs/>
          <w:sz w:val="24"/>
          <w:szCs w:val="24"/>
        </w:rPr>
        <w:t>4.2. Recommendation</w:t>
      </w:r>
    </w:p>
    <w:p w14:paraId="0D07302F" w14:textId="425139BA" w:rsidR="005B48F9" w:rsidRPr="005B48F9" w:rsidRDefault="005B48F9" w:rsidP="005B4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Several recommendation are given for the school, the teachers, and also for other preservice teachers who will later probably use the same technique or media for teaching. </w:t>
      </w:r>
    </w:p>
    <w:p w14:paraId="0E32C91F" w14:textId="77777777" w:rsidR="005B48F9" w:rsidRPr="00F92F7D" w:rsidRDefault="005B48F9" w:rsidP="002005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AD9E92" w14:textId="3BA91F4E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2CC20" w14:textId="6BFDCAD4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B13BE" w14:textId="7B1102B6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20424" w14:textId="2085CBF2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DC7D9" w14:textId="0818ADDF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2F5EA" w14:textId="7930EACB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C7750" w14:textId="476A24C9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1FC00" w14:textId="22FD62B2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00035" w14:textId="79D4DE45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0085B" w14:textId="5D2D7EAC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170D0" w14:textId="7631BDB7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813BB" w14:textId="0129EFB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CE511" w14:textId="754C8481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45189" w14:textId="5638B43C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735DE" w14:textId="4F17497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A7315" w14:textId="4DCDDB73" w:rsidR="000E499D" w:rsidRDefault="000E499D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C69CA" w14:textId="77777777" w:rsidR="000E499D" w:rsidRDefault="000E499D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8DD45" w14:textId="042D9E2D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552CD" w14:textId="76A2B0EC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REFERENCES </w:t>
      </w:r>
    </w:p>
    <w:p w14:paraId="21071BE3" w14:textId="77777777" w:rsidR="007D1E06" w:rsidRDefault="007D1E06" w:rsidP="007D1E06">
      <w:pPr>
        <w:rPr>
          <w:rFonts w:ascii="Times New Roman" w:hAnsi="Times New Roman" w:cs="Times New Roman"/>
          <w:sz w:val="24"/>
          <w:szCs w:val="24"/>
        </w:rPr>
      </w:pPr>
    </w:p>
    <w:p w14:paraId="5A6A3B34" w14:textId="1868B2F1" w:rsidR="00A50E16" w:rsidRPr="007D1E06" w:rsidRDefault="007D1E06" w:rsidP="007D1E06">
      <w:pPr>
        <w:rPr>
          <w:rFonts w:ascii="Times New Roman" w:hAnsi="Times New Roman" w:cs="Times New Roman"/>
          <w:sz w:val="24"/>
          <w:szCs w:val="24"/>
        </w:rPr>
      </w:pPr>
      <w:r w:rsidRPr="007D1E06">
        <w:rPr>
          <w:rFonts w:ascii="Times New Roman" w:hAnsi="Times New Roman" w:cs="Times New Roman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>use APA 7</w:t>
      </w:r>
      <w:r w:rsidRPr="007D1E0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 for writing the citation and references</w:t>
      </w:r>
      <w:r w:rsidR="00910F8C">
        <w:rPr>
          <w:rFonts w:ascii="Times New Roman" w:hAnsi="Times New Roman" w:cs="Times New Roman"/>
          <w:sz w:val="24"/>
          <w:szCs w:val="24"/>
        </w:rPr>
        <w:t>.</w:t>
      </w:r>
    </w:p>
    <w:p w14:paraId="74256583" w14:textId="59B4587C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37DA9" w14:textId="5EE8BCD2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0AB05" w14:textId="2BCD936B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D36FB" w14:textId="1252FD2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5621C" w14:textId="73518976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13640A" w14:textId="74F183F5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05446" w14:textId="3A8DEE73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196B4" w14:textId="41FF6AEE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B609E5" w14:textId="28A68370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D333C" w14:textId="70734C93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DA40F" w14:textId="479B8247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1CBCA" w14:textId="7853D0BB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B99A8" w14:textId="1AC2A876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575F5" w14:textId="0A4B0F99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22104" w14:textId="72D99EBF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BEED0" w14:textId="5BF56AEA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38C8A" w14:textId="16037BCD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13015" w14:textId="0E8E497C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5C1D6" w14:textId="0909F38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05224" w14:textId="1BEC0F97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EC588" w14:textId="198CDCA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9E23C" w14:textId="4C690365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40D3C" w14:textId="5D6CA4F1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08BFE" w14:textId="2C074BF8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A2184" w14:textId="4CE4962D" w:rsidR="00A50E16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6D07B" w14:textId="4E95CAB5" w:rsidR="00A50E16" w:rsidRPr="00FB58FC" w:rsidRDefault="00A50E16" w:rsidP="00FB5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APPENDICES</w:t>
      </w:r>
    </w:p>
    <w:p w14:paraId="1A8D74E5" w14:textId="34FCBA65" w:rsidR="00415FC3" w:rsidRDefault="00415FC3" w:rsidP="00AD05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878C35" w14:textId="77777777" w:rsidR="00AD0501" w:rsidRPr="00415FC3" w:rsidRDefault="00AD0501" w:rsidP="00AD05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123F46" w14:textId="77777777" w:rsidR="00415FC3" w:rsidRDefault="00415FC3" w:rsidP="00185CEE">
      <w:pPr>
        <w:rPr>
          <w:rFonts w:ascii="Times New Roman" w:hAnsi="Times New Roman" w:cs="Times New Roman"/>
          <w:sz w:val="24"/>
          <w:szCs w:val="24"/>
        </w:rPr>
      </w:pPr>
    </w:p>
    <w:p w14:paraId="5AE89FBE" w14:textId="77777777" w:rsidR="00185CEE" w:rsidRPr="008840EC" w:rsidRDefault="00185CEE" w:rsidP="00185CEE">
      <w:pPr>
        <w:rPr>
          <w:rFonts w:ascii="Times New Roman" w:hAnsi="Times New Roman" w:cs="Times New Roman"/>
          <w:sz w:val="24"/>
          <w:szCs w:val="24"/>
        </w:rPr>
      </w:pPr>
    </w:p>
    <w:p w14:paraId="620A1AC4" w14:textId="77777777" w:rsidR="00A4190E" w:rsidRPr="00934D79" w:rsidRDefault="00A4190E" w:rsidP="00934D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4190E" w:rsidRPr="00934D79" w:rsidSect="001238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411F8"/>
    <w:multiLevelType w:val="hybridMultilevel"/>
    <w:tmpl w:val="1B7E27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71D0"/>
    <w:multiLevelType w:val="multilevel"/>
    <w:tmpl w:val="F85EF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277476"/>
    <w:multiLevelType w:val="multilevel"/>
    <w:tmpl w:val="3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79"/>
    <w:rsid w:val="00084460"/>
    <w:rsid w:val="00086800"/>
    <w:rsid w:val="000C29BD"/>
    <w:rsid w:val="000D7786"/>
    <w:rsid w:val="000E1CAA"/>
    <w:rsid w:val="000E499D"/>
    <w:rsid w:val="000F223F"/>
    <w:rsid w:val="00123889"/>
    <w:rsid w:val="00176907"/>
    <w:rsid w:val="00185CEE"/>
    <w:rsid w:val="00196855"/>
    <w:rsid w:val="001C058B"/>
    <w:rsid w:val="00200529"/>
    <w:rsid w:val="0020265A"/>
    <w:rsid w:val="00202F8B"/>
    <w:rsid w:val="0023335C"/>
    <w:rsid w:val="002871D8"/>
    <w:rsid w:val="002E2B35"/>
    <w:rsid w:val="00394B9A"/>
    <w:rsid w:val="003C4E07"/>
    <w:rsid w:val="00415FC3"/>
    <w:rsid w:val="0047209E"/>
    <w:rsid w:val="004A3B69"/>
    <w:rsid w:val="004A7F54"/>
    <w:rsid w:val="005138A5"/>
    <w:rsid w:val="005630B3"/>
    <w:rsid w:val="0058591E"/>
    <w:rsid w:val="005901FB"/>
    <w:rsid w:val="005B48F9"/>
    <w:rsid w:val="005C2F8E"/>
    <w:rsid w:val="005C4A14"/>
    <w:rsid w:val="005D5DCF"/>
    <w:rsid w:val="005E4446"/>
    <w:rsid w:val="005F2D7C"/>
    <w:rsid w:val="005F6867"/>
    <w:rsid w:val="00612727"/>
    <w:rsid w:val="006227AD"/>
    <w:rsid w:val="00622D65"/>
    <w:rsid w:val="006354AE"/>
    <w:rsid w:val="0065418D"/>
    <w:rsid w:val="006943BF"/>
    <w:rsid w:val="006A3D95"/>
    <w:rsid w:val="006C7FAB"/>
    <w:rsid w:val="006F7629"/>
    <w:rsid w:val="00726E94"/>
    <w:rsid w:val="00752173"/>
    <w:rsid w:val="00760B84"/>
    <w:rsid w:val="007614A9"/>
    <w:rsid w:val="00775905"/>
    <w:rsid w:val="0079502E"/>
    <w:rsid w:val="007958DD"/>
    <w:rsid w:val="007D1E06"/>
    <w:rsid w:val="007F5C76"/>
    <w:rsid w:val="0085365B"/>
    <w:rsid w:val="00883EF1"/>
    <w:rsid w:val="008840EC"/>
    <w:rsid w:val="008D3425"/>
    <w:rsid w:val="008D34B5"/>
    <w:rsid w:val="00905112"/>
    <w:rsid w:val="0090519D"/>
    <w:rsid w:val="00910F8C"/>
    <w:rsid w:val="00934D79"/>
    <w:rsid w:val="00961145"/>
    <w:rsid w:val="009D571A"/>
    <w:rsid w:val="00A4190E"/>
    <w:rsid w:val="00A50E16"/>
    <w:rsid w:val="00A70213"/>
    <w:rsid w:val="00A94718"/>
    <w:rsid w:val="00AD0501"/>
    <w:rsid w:val="00B45B45"/>
    <w:rsid w:val="00B76EE9"/>
    <w:rsid w:val="00C2573A"/>
    <w:rsid w:val="00C55851"/>
    <w:rsid w:val="00C671DA"/>
    <w:rsid w:val="00CD2BAB"/>
    <w:rsid w:val="00CD2E14"/>
    <w:rsid w:val="00CF0478"/>
    <w:rsid w:val="00CF7B6E"/>
    <w:rsid w:val="00D8139A"/>
    <w:rsid w:val="00DD0855"/>
    <w:rsid w:val="00E23462"/>
    <w:rsid w:val="00E71FBD"/>
    <w:rsid w:val="00E745E3"/>
    <w:rsid w:val="00E85ECC"/>
    <w:rsid w:val="00EB4F95"/>
    <w:rsid w:val="00EB7B2A"/>
    <w:rsid w:val="00F51B95"/>
    <w:rsid w:val="00F92F7D"/>
    <w:rsid w:val="00FB4230"/>
    <w:rsid w:val="00FB58F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53F3"/>
  <w15:chartTrackingRefBased/>
  <w15:docId w15:val="{6D3EB96A-0DC8-4BB8-A8B1-8C02A0CC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D79"/>
    <w:pPr>
      <w:ind w:left="720"/>
      <w:contextualSpacing/>
    </w:pPr>
  </w:style>
  <w:style w:type="table" w:styleId="TableGrid">
    <w:name w:val="Table Grid"/>
    <w:basedOn w:val="TableNormal"/>
    <w:uiPriority w:val="39"/>
    <w:rsid w:val="00185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15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15FC3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15FC3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15FC3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15FC3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6B4C9-2AD7-4CB7-A059-8ED506E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Banatul Murtafi'ah, S.Pd., M.Pd.</dc:creator>
  <cp:keywords/>
  <dc:description/>
  <cp:lastModifiedBy>Banatul Murtafi'ah, S.Pd., M.Pd.</cp:lastModifiedBy>
  <cp:revision>88</cp:revision>
  <dcterms:created xsi:type="dcterms:W3CDTF">2021-07-29T03:08:00Z</dcterms:created>
  <dcterms:modified xsi:type="dcterms:W3CDTF">2021-08-03T05:22:00Z</dcterms:modified>
</cp:coreProperties>
</file>